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18" w:rsidRPr="002B5C18" w:rsidRDefault="002B5C18" w:rsidP="002B5C18">
      <w:pPr>
        <w:spacing w:after="0" w:line="240" w:lineRule="auto"/>
        <w:ind w:left="6237"/>
        <w:jc w:val="right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0E3224" wp14:editId="17A6342C">
            <wp:simplePos x="0" y="0"/>
            <wp:positionH relativeFrom="margin">
              <wp:posOffset>5153025</wp:posOffset>
            </wp:positionH>
            <wp:positionV relativeFrom="margin">
              <wp:posOffset>-594360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5C18">
        <w:rPr>
          <w:rFonts w:ascii="Times New Roman" w:hAnsi="Times New Roman" w:cs="Times New Roman"/>
          <w:i/>
          <w:sz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</w:rPr>
        <w:t>№ 1</w:t>
      </w:r>
    </w:p>
    <w:p w:rsidR="002B5C18" w:rsidRPr="002B5C18" w:rsidRDefault="002B5C18" w:rsidP="002B5C18">
      <w:pPr>
        <w:spacing w:after="0" w:line="240" w:lineRule="auto"/>
        <w:ind w:left="6237"/>
        <w:jc w:val="right"/>
        <w:rPr>
          <w:rFonts w:ascii="Times New Roman" w:hAnsi="Times New Roman" w:cs="Times New Roman"/>
          <w:i/>
          <w:sz w:val="28"/>
        </w:rPr>
      </w:pPr>
    </w:p>
    <w:p w:rsidR="002B5C18" w:rsidRPr="002B5C18" w:rsidRDefault="002B5C18" w:rsidP="002B5C18">
      <w:pPr>
        <w:spacing w:after="0" w:line="240" w:lineRule="auto"/>
        <w:ind w:left="5760"/>
        <w:rPr>
          <w:rFonts w:ascii="Times New Roman" w:hAnsi="Times New Roman" w:cs="Times New Roman"/>
          <w:i/>
          <w:sz w:val="28"/>
        </w:rPr>
      </w:pPr>
      <w:r w:rsidRPr="002B5C18">
        <w:rPr>
          <w:rFonts w:ascii="Times New Roman" w:hAnsi="Times New Roman" w:cs="Times New Roman"/>
          <w:i/>
          <w:sz w:val="28"/>
        </w:rPr>
        <w:t>УТВЕРЖДЕНО</w:t>
      </w:r>
    </w:p>
    <w:p w:rsidR="002B5C18" w:rsidRPr="002B5C18" w:rsidRDefault="002B5C18" w:rsidP="002B5C18">
      <w:pPr>
        <w:spacing w:after="0" w:line="240" w:lineRule="exact"/>
        <w:ind w:left="5761"/>
        <w:rPr>
          <w:rFonts w:ascii="Times New Roman" w:hAnsi="Times New Roman" w:cs="Times New Roman"/>
          <w:i/>
          <w:sz w:val="28"/>
        </w:rPr>
      </w:pPr>
      <w:r w:rsidRPr="002B5C18">
        <w:rPr>
          <w:rFonts w:ascii="Times New Roman" w:hAnsi="Times New Roman" w:cs="Times New Roman"/>
          <w:i/>
          <w:sz w:val="28"/>
        </w:rPr>
        <w:t>постановлением</w:t>
      </w:r>
    </w:p>
    <w:p w:rsidR="002B5C18" w:rsidRPr="002B5C18" w:rsidRDefault="002B5C18" w:rsidP="002B5C18">
      <w:pPr>
        <w:spacing w:after="0" w:line="240" w:lineRule="exact"/>
        <w:ind w:left="5761"/>
        <w:rPr>
          <w:rFonts w:ascii="Times New Roman" w:hAnsi="Times New Roman" w:cs="Times New Roman"/>
          <w:i/>
          <w:sz w:val="28"/>
        </w:rPr>
      </w:pPr>
      <w:r w:rsidRPr="002B5C18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2B5C18" w:rsidRPr="002B5C18" w:rsidRDefault="002B5C18" w:rsidP="002B5C18">
      <w:pPr>
        <w:spacing w:after="0" w:line="240" w:lineRule="exact"/>
        <w:ind w:left="5761"/>
        <w:rPr>
          <w:rFonts w:ascii="Times New Roman" w:hAnsi="Times New Roman" w:cs="Times New Roman"/>
          <w:i/>
          <w:sz w:val="28"/>
        </w:rPr>
      </w:pPr>
    </w:p>
    <w:p w:rsidR="002B5C18" w:rsidRPr="002B5C18" w:rsidRDefault="002B5C18" w:rsidP="002B5C1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2B5C18">
        <w:rPr>
          <w:rFonts w:ascii="Times New Roman" w:hAnsi="Times New Roman" w:cs="Times New Roman"/>
          <w:i/>
          <w:sz w:val="28"/>
        </w:rPr>
        <w:t>от __</w:t>
      </w:r>
      <w:r w:rsidR="004C2AEC">
        <w:rPr>
          <w:rFonts w:ascii="Times New Roman" w:hAnsi="Times New Roman" w:cs="Times New Roman"/>
          <w:i/>
          <w:sz w:val="28"/>
        </w:rPr>
        <w:t>03.03.2016</w:t>
      </w:r>
      <w:bookmarkStart w:id="0" w:name="_GoBack"/>
      <w:bookmarkEnd w:id="0"/>
      <w:r w:rsidRPr="002B5C18">
        <w:rPr>
          <w:rFonts w:ascii="Times New Roman" w:hAnsi="Times New Roman" w:cs="Times New Roman"/>
          <w:i/>
          <w:sz w:val="28"/>
        </w:rPr>
        <w:t>_ № __</w:t>
      </w:r>
      <w:r w:rsidR="004C2AEC">
        <w:rPr>
          <w:rFonts w:ascii="Times New Roman" w:hAnsi="Times New Roman" w:cs="Times New Roman"/>
          <w:i/>
          <w:sz w:val="28"/>
        </w:rPr>
        <w:t>281</w:t>
      </w:r>
      <w:r w:rsidRPr="002B5C18">
        <w:rPr>
          <w:rFonts w:ascii="Times New Roman" w:hAnsi="Times New Roman" w:cs="Times New Roman"/>
          <w:i/>
          <w:sz w:val="28"/>
        </w:rPr>
        <w:t>_</w:t>
      </w:r>
    </w:p>
    <w:p w:rsidR="002B5C18" w:rsidRPr="00394C9C" w:rsidRDefault="002B5C18" w:rsidP="00394C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4C9C" w:rsidRPr="00394C9C" w:rsidRDefault="00394C9C" w:rsidP="0039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C9C" w:rsidRPr="00394C9C" w:rsidRDefault="00394C9C" w:rsidP="0039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C9C" w:rsidRPr="00394C9C" w:rsidRDefault="00394C9C" w:rsidP="0039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Л О Ж Е Н И Е</w:t>
      </w:r>
    </w:p>
    <w:p w:rsidR="00394C9C" w:rsidRPr="00394C9C" w:rsidRDefault="00394C9C" w:rsidP="0039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Общественной комиссии по реализации отдельных государственных полномочий Ленинградской области в жилищной сфере</w:t>
      </w:r>
    </w:p>
    <w:p w:rsidR="00394C9C" w:rsidRPr="00394C9C" w:rsidRDefault="00394C9C" w:rsidP="0039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C9C" w:rsidRPr="00394C9C" w:rsidRDefault="00394C9C" w:rsidP="00394C9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94C9C" w:rsidRPr="00394C9C" w:rsidRDefault="00394C9C" w:rsidP="0039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9C" w:rsidRPr="00394C9C" w:rsidRDefault="00394C9C" w:rsidP="002B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об Общественной комиссии по реализации отдельных государственных полномочий Ленинградской области в жилищной сфере (далее </w:t>
      </w:r>
      <w:r w:rsidR="002B5C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Положение) разработано в целях реализации приоритетного национального проекта «Доступное и комфортное жильё </w:t>
      </w:r>
      <w:r w:rsidR="002B5C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России». </w:t>
      </w:r>
    </w:p>
    <w:p w:rsidR="00394C9C" w:rsidRPr="00394C9C" w:rsidRDefault="00394C9C" w:rsidP="002B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 по реализации отдельных государственных полномочий в жилищной сфере (далее – Комиссия) является постоянно действующим коллегиальным совещательным органом при администрации муниципального образования «Всеволожский муниципальный район» Ленинградской области.</w:t>
      </w:r>
    </w:p>
    <w:p w:rsidR="00394C9C" w:rsidRPr="00394C9C" w:rsidRDefault="00394C9C" w:rsidP="002B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своей деятельности руководствуется действующим законодательством Российской Федерации и Ленинградской области в сфере жилищных правоотношений, нормативными правовыми актами МО «Всеволожский муниципальный район» Ленинградской области, настоящим Положением.</w:t>
      </w:r>
    </w:p>
    <w:p w:rsidR="00394C9C" w:rsidRPr="00394C9C" w:rsidRDefault="00394C9C" w:rsidP="002B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определяет задачи и компетенцию Комиссии, круг решаемых вопросов и регламент работы.</w:t>
      </w:r>
    </w:p>
    <w:p w:rsidR="00394C9C" w:rsidRPr="00394C9C" w:rsidRDefault="00394C9C" w:rsidP="002B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создаётся и ликвидируется постановлением администрации МО «Всеволожский муниципальный район» Ленинградской области.</w:t>
      </w:r>
    </w:p>
    <w:p w:rsidR="00394C9C" w:rsidRPr="00394C9C" w:rsidRDefault="00394C9C" w:rsidP="002B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9C" w:rsidRPr="00394C9C" w:rsidRDefault="00394C9C" w:rsidP="002B5C18">
      <w:pPr>
        <w:numPr>
          <w:ilvl w:val="0"/>
          <w:numId w:val="1"/>
        </w:numPr>
        <w:tabs>
          <w:tab w:val="left" w:pos="993"/>
          <w:tab w:val="left" w:pos="3969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</w:t>
      </w:r>
    </w:p>
    <w:p w:rsidR="00394C9C" w:rsidRPr="00394C9C" w:rsidRDefault="00394C9C" w:rsidP="002B5C18">
      <w:pPr>
        <w:tabs>
          <w:tab w:val="left" w:pos="993"/>
          <w:tab w:val="left" w:pos="3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9C" w:rsidRPr="00394C9C" w:rsidRDefault="00394C9C" w:rsidP="002B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утверждается постановлением администрации МО «Всеволожский муниципальный район» Ленинградской области.</w:t>
      </w:r>
    </w:p>
    <w:p w:rsidR="00394C9C" w:rsidRPr="00394C9C" w:rsidRDefault="00394C9C" w:rsidP="002B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 семь постоянных членов Комиссии, в том числе: председатель Комиссии, заместитель председателя Комиссии, секретарь Комиссии, представитель юридического Управления, начальник отдела строительства и жилищных программ.</w:t>
      </w:r>
    </w:p>
    <w:p w:rsidR="00394C9C" w:rsidRPr="00394C9C" w:rsidRDefault="00394C9C" w:rsidP="002B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заседание Комиссии могут быть приглашены представители Комитета финансов, Комитета по образованию, ГБУЗ ЛО «Всеволожская 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клиническая межрайонная больница», администраций городских (сельских) </w:t>
      </w:r>
      <w:r w:rsidR="002732C3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77AC2A2" wp14:editId="4B899153">
            <wp:simplePos x="0" y="0"/>
            <wp:positionH relativeFrom="margin">
              <wp:posOffset>5204460</wp:posOffset>
            </wp:positionH>
            <wp:positionV relativeFrom="margin">
              <wp:posOffset>-662940</wp:posOffset>
            </wp:positionV>
            <wp:extent cx="1267200" cy="392400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поселений, общественных организаций, депутаты совета депутатов МО «Всеволожский муниципальный район» Ленинградской области. </w:t>
      </w:r>
    </w:p>
    <w:p w:rsidR="00394C9C" w:rsidRPr="00394C9C" w:rsidRDefault="00394C9C" w:rsidP="002B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возглавляет председатель – заместитель главы администрации МО «Всеволожский муниципальный район» Ленинградской области по социальному развитию.</w:t>
      </w:r>
    </w:p>
    <w:p w:rsidR="00394C9C" w:rsidRPr="00394C9C" w:rsidRDefault="00394C9C" w:rsidP="002B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председателя Комиссии:</w:t>
      </w:r>
    </w:p>
    <w:p w:rsidR="00394C9C" w:rsidRPr="00394C9C" w:rsidRDefault="00394C9C" w:rsidP="002B5C18">
      <w:pPr>
        <w:numPr>
          <w:ilvl w:val="0"/>
          <w:numId w:val="3"/>
        </w:numPr>
        <w:tabs>
          <w:tab w:val="clear" w:pos="150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повестку дня, дату, время и место заседаний Комиссии;</w:t>
      </w:r>
    </w:p>
    <w:p w:rsidR="00394C9C" w:rsidRPr="00394C9C" w:rsidRDefault="00394C9C" w:rsidP="002B5C18">
      <w:pPr>
        <w:numPr>
          <w:ilvl w:val="0"/>
          <w:numId w:val="3"/>
        </w:numPr>
        <w:tabs>
          <w:tab w:val="clear" w:pos="150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заседания Комиссии;</w:t>
      </w:r>
    </w:p>
    <w:p w:rsidR="00394C9C" w:rsidRPr="00394C9C" w:rsidRDefault="00394C9C" w:rsidP="002B5C18">
      <w:pPr>
        <w:numPr>
          <w:ilvl w:val="0"/>
          <w:numId w:val="3"/>
        </w:numPr>
        <w:tabs>
          <w:tab w:val="clear" w:pos="150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 поручения секретарю Комиссии;</w:t>
      </w:r>
    </w:p>
    <w:p w:rsidR="00394C9C" w:rsidRPr="00394C9C" w:rsidRDefault="00394C9C" w:rsidP="002B5C18">
      <w:pPr>
        <w:numPr>
          <w:ilvl w:val="0"/>
          <w:numId w:val="3"/>
        </w:numPr>
        <w:tabs>
          <w:tab w:val="clear" w:pos="150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протоколы заседаний Комиссии.</w:t>
      </w:r>
    </w:p>
    <w:p w:rsidR="00394C9C" w:rsidRPr="00394C9C" w:rsidRDefault="00394C9C" w:rsidP="002B5C18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заместителя председателя Комиссии:</w:t>
      </w:r>
    </w:p>
    <w:p w:rsidR="00394C9C" w:rsidRPr="00394C9C" w:rsidRDefault="00394C9C" w:rsidP="002B5C18">
      <w:pPr>
        <w:numPr>
          <w:ilvl w:val="0"/>
          <w:numId w:val="4"/>
        </w:numPr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отсутствии председателя Комиссии выполняет функции председателя Комиссии.</w:t>
      </w:r>
    </w:p>
    <w:p w:rsidR="00394C9C" w:rsidRPr="00394C9C" w:rsidRDefault="00394C9C" w:rsidP="002B5C18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секретаря Комиссии:</w:t>
      </w:r>
    </w:p>
    <w:p w:rsidR="00394C9C" w:rsidRPr="00394C9C" w:rsidRDefault="00394C9C" w:rsidP="002B5C18">
      <w:pPr>
        <w:numPr>
          <w:ilvl w:val="0"/>
          <w:numId w:val="4"/>
        </w:numPr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членов Комиссии и приглашённых лиц о дате, времени и месте проведения заседаний Комиссии (не менее чем за два дня до назначенной даты);</w:t>
      </w:r>
    </w:p>
    <w:p w:rsidR="00394C9C" w:rsidRPr="00394C9C" w:rsidRDefault="00394C9C" w:rsidP="002B5C18">
      <w:pPr>
        <w:numPr>
          <w:ilvl w:val="0"/>
          <w:numId w:val="4"/>
        </w:numPr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Организовывает рассылку материалов к очередному заседанию Комиссии, выписок из протоколов заседания Комиссии заинтересованным лицам;</w:t>
      </w:r>
    </w:p>
    <w:p w:rsidR="00394C9C" w:rsidRPr="00394C9C" w:rsidRDefault="00394C9C" w:rsidP="002B5C18">
      <w:pPr>
        <w:numPr>
          <w:ilvl w:val="0"/>
          <w:numId w:val="4"/>
        </w:numPr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 протоколы заседаний Комиссии;</w:t>
      </w:r>
    </w:p>
    <w:p w:rsidR="00394C9C" w:rsidRPr="00394C9C" w:rsidRDefault="00394C9C" w:rsidP="002B5C18">
      <w:pPr>
        <w:numPr>
          <w:ilvl w:val="0"/>
          <w:numId w:val="4"/>
        </w:numPr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поручения председателя Комиссии;</w:t>
      </w:r>
    </w:p>
    <w:p w:rsidR="00394C9C" w:rsidRPr="00394C9C" w:rsidRDefault="00394C9C" w:rsidP="002B5C18">
      <w:pPr>
        <w:numPr>
          <w:ilvl w:val="0"/>
          <w:numId w:val="4"/>
        </w:numPr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протоколы заседаний Комиссии;</w:t>
      </w:r>
    </w:p>
    <w:p w:rsidR="00394C9C" w:rsidRPr="00394C9C" w:rsidRDefault="00394C9C" w:rsidP="002B5C18">
      <w:pPr>
        <w:numPr>
          <w:ilvl w:val="0"/>
          <w:numId w:val="4"/>
        </w:numPr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хранение документов и материалов (протоколов) Комиссии.</w:t>
      </w:r>
    </w:p>
    <w:p w:rsidR="00394C9C" w:rsidRPr="00394C9C" w:rsidRDefault="00394C9C" w:rsidP="002B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9C" w:rsidRPr="00394C9C" w:rsidRDefault="00394C9C" w:rsidP="002B5C1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Задачи, функции, права Комиссии</w:t>
      </w:r>
    </w:p>
    <w:p w:rsidR="00394C9C" w:rsidRPr="00394C9C" w:rsidRDefault="00394C9C" w:rsidP="002B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9C" w:rsidRPr="00394C9C" w:rsidRDefault="00394C9C" w:rsidP="002B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3.1.Основными задачами Комиссии являются:</w:t>
      </w:r>
    </w:p>
    <w:p w:rsidR="00394C9C" w:rsidRPr="00394C9C" w:rsidRDefault="00394C9C" w:rsidP="002B5C1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1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обеспечение реализации государственных полномочий администрации МО «Всеволожский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Ленинградской области во исполнение областного закона от 18.05.2006 № 24-оз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отношений»;</w:t>
      </w:r>
    </w:p>
    <w:p w:rsidR="007A35EA" w:rsidRPr="002B5C18" w:rsidRDefault="007A35EA" w:rsidP="002B5C18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2"/>
        </w:rPr>
      </w:pPr>
    </w:p>
    <w:p w:rsidR="007A35EA" w:rsidRPr="002B5C18" w:rsidRDefault="00394C9C" w:rsidP="003513E8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5C18">
        <w:rPr>
          <w:rFonts w:ascii="Times New Roman" w:hAnsi="Times New Roman" w:cs="Times New Roman"/>
          <w:b w:val="0"/>
          <w:sz w:val="28"/>
          <w:szCs w:val="28"/>
        </w:rPr>
        <w:t>обеспечение реализации Федеральной целевой программы</w:t>
      </w:r>
      <w:r w:rsidR="002B5C18" w:rsidRPr="002B5C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5EA" w:rsidRPr="002B5C18">
        <w:rPr>
          <w:rFonts w:ascii="Times New Roman" w:hAnsi="Times New Roman" w:cs="Times New Roman"/>
          <w:b w:val="0"/>
          <w:sz w:val="28"/>
          <w:szCs w:val="28"/>
        </w:rPr>
        <w:t>«Жилище» на 2015</w:t>
      </w:r>
      <w:r w:rsidR="002B5C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5C18">
        <w:rPr>
          <w:rFonts w:ascii="Times New Roman" w:hAnsi="Times New Roman" w:cs="Times New Roman"/>
          <w:b w:val="0"/>
          <w:sz w:val="28"/>
          <w:szCs w:val="28"/>
        </w:rPr>
        <w:t>-</w:t>
      </w:r>
      <w:r w:rsidR="002B5C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5C18">
        <w:rPr>
          <w:rFonts w:ascii="Times New Roman" w:hAnsi="Times New Roman" w:cs="Times New Roman"/>
          <w:b w:val="0"/>
          <w:sz w:val="28"/>
          <w:szCs w:val="28"/>
        </w:rPr>
        <w:t>20</w:t>
      </w:r>
      <w:r w:rsidR="007A35EA" w:rsidRPr="002B5C18">
        <w:rPr>
          <w:rFonts w:ascii="Times New Roman" w:hAnsi="Times New Roman" w:cs="Times New Roman"/>
          <w:b w:val="0"/>
          <w:sz w:val="28"/>
          <w:szCs w:val="28"/>
        </w:rPr>
        <w:t>20</w:t>
      </w:r>
      <w:r w:rsidRPr="002B5C18">
        <w:rPr>
          <w:rFonts w:ascii="Times New Roman" w:hAnsi="Times New Roman" w:cs="Times New Roman"/>
          <w:b w:val="0"/>
          <w:sz w:val="28"/>
          <w:szCs w:val="28"/>
        </w:rPr>
        <w:t xml:space="preserve"> годы, утвержденной Постановлением Правительства Российской Федерации от 17.12.2010 № 1050.</w:t>
      </w:r>
    </w:p>
    <w:p w:rsidR="007A35EA" w:rsidRDefault="007A35EA" w:rsidP="002B5C1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5EA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от 25 августа 2015 г. </w:t>
      </w:r>
      <w:r w:rsidR="002B5C18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A35EA">
        <w:rPr>
          <w:rFonts w:ascii="Times New Roman" w:hAnsi="Times New Roman" w:cs="Times New Roman"/>
          <w:b w:val="0"/>
          <w:sz w:val="28"/>
          <w:szCs w:val="28"/>
        </w:rPr>
        <w:t xml:space="preserve"> 889 «О внесении изменений </w:t>
      </w:r>
      <w:r w:rsidR="002B5C18">
        <w:rPr>
          <w:rFonts w:ascii="Times New Roman" w:hAnsi="Times New Roman" w:cs="Times New Roman"/>
          <w:b w:val="0"/>
          <w:sz w:val="28"/>
          <w:szCs w:val="28"/>
        </w:rPr>
        <w:br/>
      </w:r>
      <w:r w:rsidRPr="007A35EA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Правительства Российской </w:t>
      </w:r>
      <w:r w:rsidR="002B5C18">
        <w:rPr>
          <w:rFonts w:ascii="Times New Roman" w:hAnsi="Times New Roman" w:cs="Times New Roman"/>
          <w:b w:val="0"/>
          <w:sz w:val="28"/>
          <w:szCs w:val="28"/>
        </w:rPr>
        <w:t>Федерации от 17.12.</w:t>
      </w:r>
      <w:r>
        <w:rPr>
          <w:rFonts w:ascii="Times New Roman" w:hAnsi="Times New Roman" w:cs="Times New Roman"/>
          <w:b w:val="0"/>
          <w:sz w:val="28"/>
          <w:szCs w:val="28"/>
        </w:rPr>
        <w:t>2010 г</w:t>
      </w:r>
      <w:r w:rsidRPr="007A35EA">
        <w:rPr>
          <w:rFonts w:ascii="Times New Roman" w:hAnsi="Times New Roman" w:cs="Times New Roman"/>
          <w:b w:val="0"/>
          <w:sz w:val="28"/>
          <w:szCs w:val="28"/>
        </w:rPr>
        <w:t>.</w:t>
      </w:r>
      <w:r w:rsidR="002B5C18">
        <w:rPr>
          <w:rFonts w:ascii="Times New Roman" w:hAnsi="Times New Roman" w:cs="Times New Roman"/>
          <w:b w:val="0"/>
          <w:sz w:val="28"/>
          <w:szCs w:val="28"/>
        </w:rPr>
        <w:br/>
        <w:t>№</w:t>
      </w:r>
      <w:r w:rsidRPr="007A35EA">
        <w:rPr>
          <w:rFonts w:ascii="Times New Roman" w:hAnsi="Times New Roman" w:cs="Times New Roman"/>
          <w:b w:val="0"/>
          <w:sz w:val="28"/>
          <w:szCs w:val="28"/>
        </w:rPr>
        <w:t xml:space="preserve"> 1050».</w:t>
      </w:r>
    </w:p>
    <w:p w:rsidR="00394C9C" w:rsidRPr="00394C9C" w:rsidRDefault="00394C9C" w:rsidP="002B5C1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обеспечение жильём ветеранов Великой Отечественной войны </w:t>
      </w:r>
      <w:r w:rsidR="002B5C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</w:t>
      </w:r>
      <w:r w:rsidR="002B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07.05.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 w:rsidR="002B5C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32C3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E6C449B" wp14:editId="2A90D184">
            <wp:simplePos x="0" y="0"/>
            <wp:positionH relativeFrom="margin">
              <wp:posOffset>5173980</wp:posOffset>
            </wp:positionH>
            <wp:positionV relativeFrom="margin">
              <wp:posOffset>-678180</wp:posOffset>
            </wp:positionV>
            <wp:extent cx="1267200" cy="392400"/>
            <wp:effectExtent l="0" t="0" r="0" b="825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714 «Об обеспечении жильём ветеранов Великой Отечественной войны 1941-1945 годов»; </w:t>
      </w:r>
    </w:p>
    <w:p w:rsidR="00394C9C" w:rsidRPr="00394C9C" w:rsidRDefault="00394C9C" w:rsidP="002B5C18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C18">
        <w:rPr>
          <w:rFonts w:ascii="Times New Roman" w:hAnsi="Times New Roman" w:cs="Times New Roman"/>
          <w:b w:val="0"/>
          <w:spacing w:val="-8"/>
          <w:sz w:val="28"/>
          <w:szCs w:val="28"/>
        </w:rPr>
        <w:t>обеспечение реализации государственной программы Ленинградской области «Обеспечение качественным</w:t>
      </w:r>
      <w:r w:rsidRPr="00394C9C">
        <w:rPr>
          <w:rFonts w:ascii="Times New Roman" w:hAnsi="Times New Roman" w:cs="Times New Roman"/>
          <w:b w:val="0"/>
          <w:sz w:val="28"/>
          <w:szCs w:val="28"/>
        </w:rPr>
        <w:t xml:space="preserve"> жильем граждан на территории Ленинградской области», утвержденной постановлением Правительства Ленинградской области от 14.11.2013 № 407</w:t>
      </w:r>
      <w:r w:rsidR="00723A7B">
        <w:rPr>
          <w:rFonts w:ascii="Times New Roman" w:hAnsi="Times New Roman" w:cs="Times New Roman"/>
          <w:b w:val="0"/>
          <w:sz w:val="28"/>
          <w:szCs w:val="28"/>
        </w:rPr>
        <w:t xml:space="preserve">с изменениями в соответствии </w:t>
      </w:r>
      <w:r w:rsidR="002B5C18">
        <w:rPr>
          <w:rFonts w:ascii="Times New Roman" w:hAnsi="Times New Roman" w:cs="Times New Roman"/>
          <w:b w:val="0"/>
          <w:sz w:val="28"/>
          <w:szCs w:val="28"/>
        </w:rPr>
        <w:br/>
      </w:r>
      <w:r w:rsidR="00723A7B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CC1E52" w:rsidRPr="00CC1E5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723A7B">
        <w:rPr>
          <w:rFonts w:ascii="Times New Roman" w:hAnsi="Times New Roman" w:cs="Times New Roman"/>
          <w:b w:val="0"/>
          <w:sz w:val="28"/>
          <w:szCs w:val="28"/>
        </w:rPr>
        <w:t>м</w:t>
      </w:r>
      <w:r w:rsidR="002B5C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7D76">
        <w:rPr>
          <w:rFonts w:ascii="Times New Roman" w:hAnsi="Times New Roman" w:cs="Times New Roman"/>
          <w:b w:val="0"/>
          <w:sz w:val="28"/>
          <w:szCs w:val="28"/>
        </w:rPr>
        <w:t xml:space="preserve">от 29 декабря 2015 г. </w:t>
      </w:r>
      <w:r w:rsidR="00ED01F2">
        <w:rPr>
          <w:rFonts w:ascii="Times New Roman" w:hAnsi="Times New Roman" w:cs="Times New Roman"/>
          <w:b w:val="0"/>
          <w:sz w:val="28"/>
          <w:szCs w:val="28"/>
        </w:rPr>
        <w:t>№</w:t>
      </w:r>
      <w:r w:rsidR="003F7D76">
        <w:rPr>
          <w:rFonts w:ascii="Times New Roman" w:hAnsi="Times New Roman" w:cs="Times New Roman"/>
          <w:b w:val="0"/>
          <w:sz w:val="28"/>
          <w:szCs w:val="28"/>
        </w:rPr>
        <w:t xml:space="preserve"> 523</w:t>
      </w:r>
      <w:r w:rsidR="00CC1E52" w:rsidRPr="00CC1E52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</w:t>
      </w:r>
      <w:r w:rsidR="00ED01F2">
        <w:rPr>
          <w:rFonts w:ascii="Times New Roman" w:hAnsi="Times New Roman" w:cs="Times New Roman"/>
          <w:b w:val="0"/>
          <w:sz w:val="28"/>
          <w:szCs w:val="28"/>
        </w:rPr>
        <w:br/>
      </w:r>
      <w:r w:rsidR="00CC1E52" w:rsidRPr="00CC1E52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 Правительства </w:t>
      </w:r>
      <w:r w:rsidR="00723A7B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от 14.11.2013 года </w:t>
      </w:r>
      <w:r w:rsidR="00ED01F2">
        <w:rPr>
          <w:rFonts w:ascii="Times New Roman" w:hAnsi="Times New Roman" w:cs="Times New Roman"/>
          <w:b w:val="0"/>
          <w:sz w:val="28"/>
          <w:szCs w:val="28"/>
        </w:rPr>
        <w:br/>
      </w:r>
      <w:r w:rsidR="00723A7B">
        <w:rPr>
          <w:rFonts w:ascii="Times New Roman" w:hAnsi="Times New Roman" w:cs="Times New Roman"/>
          <w:b w:val="0"/>
          <w:sz w:val="28"/>
          <w:szCs w:val="28"/>
        </w:rPr>
        <w:t>№ 407 «Об утверждении государственной программы Ленинградской области «Обеспечение качественным жильем граждан на территории Ленинградской области»</w:t>
      </w:r>
      <w:r w:rsidR="00CC1E52" w:rsidRPr="00CC1E5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94C9C" w:rsidRPr="00394C9C" w:rsidRDefault="00394C9C" w:rsidP="002B5C1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обеспечение реализации государственной программы Ленинградской области «Современное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Ленинградской области», утверждённой Постановлением Правительства Ленинградской области от 14.11.2013 № 398;</w:t>
      </w:r>
    </w:p>
    <w:p w:rsidR="00394C9C" w:rsidRPr="00394C9C" w:rsidRDefault="00394C9C" w:rsidP="002B5C1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реализации муниципальной программы «Обеспечение </w:t>
      </w:r>
      <w:r w:rsidRPr="00ED01F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качественным жильем граждан на территории Всеволожского муниципального района Ленинградской области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 </w:t>
      </w:r>
      <w:r w:rsidR="00ED01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годы», утвержденной постановлением администрации МО «Всеволожский муниципальный район» от 17.03.2014 г. № 678;</w:t>
      </w:r>
    </w:p>
    <w:p w:rsidR="00394C9C" w:rsidRPr="00394C9C" w:rsidRDefault="00394C9C" w:rsidP="002B5C1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иных вопросов по реализации прав граждан </w:t>
      </w:r>
      <w:r w:rsidR="00ED01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жилищной сфере в случае передачи соответствующих полномочий по соглашению между муниципальным районом и городскими (сельскими) поселениями,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394C9C" w:rsidRPr="00035BB6" w:rsidRDefault="00394C9C" w:rsidP="002B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4C9C" w:rsidRPr="00394C9C" w:rsidRDefault="00394C9C" w:rsidP="002B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3.2.Функции Комиссии:</w:t>
      </w:r>
    </w:p>
    <w:p w:rsidR="00394C9C" w:rsidRPr="00394C9C" w:rsidRDefault="00394C9C" w:rsidP="002B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Рассмотрение заявлений и документов граждан по обеспечению жильем в порядке, установленном областным законом от 07.12.2005 № 110-оз </w:t>
      </w:r>
      <w:r w:rsidR="00ED01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жилыми помещениями некоторых категорий граждан, поставленных на учет до 1 января 2005 года</w:t>
      </w:r>
      <w:r w:rsidR="00ED01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категорий граждан, указанных в статьях 14, 15, 16, 17, 18, 19 и 21 Федерального закона от 12.01.1995 № 5-ФЗ </w:t>
      </w:r>
      <w:r w:rsidR="00ED01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ветеранах</w:t>
      </w:r>
      <w:r w:rsidR="00ED01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нуждающихся в улучшении жилищных условий, вставших на учет до 1 января 2005 года;</w:t>
      </w:r>
    </w:p>
    <w:p w:rsidR="00394C9C" w:rsidRPr="00394C9C" w:rsidRDefault="00394C9C" w:rsidP="002B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Рассмотрение заявлений и документов граждан по обеспечению жильем в соответствии с Федеральным законом от 24.11.1995 № 181-ФЗ </w:t>
      </w:r>
      <w:r w:rsidR="00ED01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инвалидов в Российской Федерации</w:t>
      </w:r>
      <w:r w:rsidR="00ED01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областным законом от 07.12.2005 № 110-оз </w:t>
      </w:r>
      <w:r w:rsidR="00ED01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жилыми помещениями некоторых категорий граждан, поставленных на учет до 1 января 2005 года</w:t>
      </w:r>
      <w:r w:rsidR="00ED01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инвалидов и семей, имеющих детей</w:t>
      </w:r>
      <w:r w:rsidR="00ED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инвалидов, нуждающихся в улучшении жилищных условий, вставших на учет до 1 января 2005 года;</w:t>
      </w:r>
    </w:p>
    <w:p w:rsidR="00394C9C" w:rsidRPr="00394C9C" w:rsidRDefault="00394C9C" w:rsidP="002B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3.2.3. Рассмотрение вопросов по регистрации и учету граждан, выехавших из районов Крайнего Севера и приравненных к ним местностей, имеющих право на получение безвозмездной субсидии на строительство или </w:t>
      </w:r>
      <w:r w:rsidR="002732C3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4A3EA43" wp14:editId="7F5F075E">
            <wp:simplePos x="0" y="0"/>
            <wp:positionH relativeFrom="margin">
              <wp:posOffset>5143500</wp:posOffset>
            </wp:positionH>
            <wp:positionV relativeFrom="margin">
              <wp:posOffset>-662940</wp:posOffset>
            </wp:positionV>
            <wp:extent cx="1267200" cy="392400"/>
            <wp:effectExtent l="0" t="0" r="0" b="8255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жилья в соответствии с Федеральным законом от 25.10.2002 </w:t>
      </w:r>
      <w:r w:rsidR="00ED01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125-ФЗ </w:t>
      </w:r>
      <w:r w:rsidR="00ED01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жилищных субсидиях гражданам, выезжающим из районов Крайнего Севера и приравненных к ним местностей</w:t>
      </w:r>
      <w:r w:rsidR="00ED01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обеспечения жильем  лиц указанной категории в рамках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законодательством», в соответствии </w:t>
      </w:r>
      <w:r w:rsidR="00ED01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Правительства Российской</w:t>
      </w:r>
      <w:r w:rsidR="00ED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21.03.2006 № 153;</w:t>
      </w:r>
    </w:p>
    <w:p w:rsidR="00394C9C" w:rsidRPr="00394C9C" w:rsidRDefault="00394C9C" w:rsidP="002B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Рассмотрение заявлений и документов педагогических работников по обеспечению жильем в рамках реализации государственной программы Ленинградской области «Современное образование Ленинградской области», утверждённой Постановлением Правительства Ленинградской области </w:t>
      </w:r>
      <w:r w:rsidR="00ED01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14.11.2013 № 398;</w:t>
      </w:r>
    </w:p>
    <w:p w:rsidR="00394C9C" w:rsidRPr="00394C9C" w:rsidRDefault="00394C9C" w:rsidP="002B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Рассмотрение вопросов по определению права граждан на субсидию и установлению размера субсидий, в соответствии с муниципальной программ</w:t>
      </w:r>
      <w:r w:rsidR="00ED0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качественным жильем граждан на территории Всеволожского муниципального района Ленинградской области на 2014 </w:t>
      </w:r>
      <w:r w:rsidR="00ED01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годы», утвержденной постановлением администрации МО «Всеволожский муниципальный район» от 17.03.2014 г. № 678;</w:t>
      </w:r>
    </w:p>
    <w:p w:rsidR="00394C9C" w:rsidRPr="00394C9C" w:rsidRDefault="00394C9C" w:rsidP="002B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Принятие решений по результатам рассмотрения документов, указанных в  п.п.3.2.1.-3.2.5.;</w:t>
      </w:r>
    </w:p>
    <w:p w:rsidR="00394C9C" w:rsidRPr="00394C9C" w:rsidRDefault="00394C9C" w:rsidP="002B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3.2.7. Рассмотрение документов (заявлений) граждан и принятие решений в рамках заключённых соглашений с городскими (сельскими) поселениями, а также при заключении соглашений с Правительством Ленинградской области по реализации подпрограмм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</w:t>
      </w:r>
      <w:r w:rsidR="00ED01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407</w:t>
      </w:r>
      <w:r w:rsidR="00672021" w:rsidRPr="00672021">
        <w:rPr>
          <w:rFonts w:ascii="Times New Roman" w:hAnsi="Times New Roman" w:cs="Times New Roman"/>
          <w:sz w:val="28"/>
          <w:szCs w:val="28"/>
        </w:rPr>
        <w:t xml:space="preserve">сизменениями в соответствии с Постановлением от 29 декабря 2015 г. </w:t>
      </w:r>
      <w:r w:rsidR="00ED01F2">
        <w:rPr>
          <w:rFonts w:ascii="Times New Roman" w:hAnsi="Times New Roman" w:cs="Times New Roman"/>
          <w:sz w:val="28"/>
          <w:szCs w:val="28"/>
        </w:rPr>
        <w:t>№</w:t>
      </w:r>
      <w:r w:rsidR="00672021" w:rsidRPr="00672021">
        <w:rPr>
          <w:rFonts w:ascii="Times New Roman" w:hAnsi="Times New Roman" w:cs="Times New Roman"/>
          <w:sz w:val="28"/>
          <w:szCs w:val="28"/>
        </w:rPr>
        <w:t xml:space="preserve"> 523 «О внесении изменений в постановление Правительства  Ленинградской области от 14.11.2013 года № 407 «Об утверждении государственной программы Ленинградской области «Обеспечение качественным жильем граждан на территории Ленинградской области»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C9C" w:rsidRPr="00394C9C" w:rsidRDefault="00394C9C" w:rsidP="002B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Рассмотрение вопросов об использовании жилого фонда, передаваемого или находящегося в собственности МО «Всеволожский муниципальный район» Ленинградской области на основании П</w:t>
      </w:r>
      <w:r w:rsidR="006E29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жилых помещений муниципального специализированного </w:t>
      </w:r>
      <w:r w:rsidR="006E292B" w:rsidRPr="00ED01F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(служебного) </w:t>
      </w:r>
      <w:r w:rsidRPr="00ED01F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жилищного фонда, утверждённого постановлением администрации МО «Всеволожский муниципальный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Ленинградской области </w:t>
      </w:r>
      <w:r w:rsidR="00ED01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A4794">
        <w:rPr>
          <w:rFonts w:ascii="Times New Roman" w:eastAsia="Times New Roman" w:hAnsi="Times New Roman" w:cs="Times New Roman"/>
          <w:sz w:val="28"/>
          <w:szCs w:val="28"/>
          <w:lang w:eastAsia="ru-RU"/>
        </w:rPr>
        <w:t>24.02.2016</w:t>
      </w:r>
      <w:r w:rsidR="00D1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A4794">
        <w:rPr>
          <w:rFonts w:ascii="Times New Roman" w:eastAsia="Times New Roman" w:hAnsi="Times New Roman" w:cs="Times New Roman"/>
          <w:sz w:val="28"/>
          <w:szCs w:val="28"/>
          <w:lang w:eastAsia="ru-RU"/>
        </w:rPr>
        <w:t>242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1F2" w:rsidRPr="00394C9C" w:rsidRDefault="00ED01F2" w:rsidP="002B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4C9C" w:rsidRPr="00394C9C" w:rsidRDefault="00394C9C" w:rsidP="002B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Комиссия имеет право:</w:t>
      </w:r>
    </w:p>
    <w:p w:rsidR="00394C9C" w:rsidRPr="00394C9C" w:rsidRDefault="00394C9C" w:rsidP="002B5C1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запрашивать необходимые документы из соответствующих органов и организаций, от граждан и должностных лиц, согласно перечню, установленному действующим законодательством;</w:t>
      </w:r>
    </w:p>
    <w:p w:rsidR="00394C9C" w:rsidRPr="00394C9C" w:rsidRDefault="002732C3" w:rsidP="002B5C1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63EB6009" wp14:editId="57D01C06">
            <wp:simplePos x="0" y="0"/>
            <wp:positionH relativeFrom="margin">
              <wp:posOffset>5143500</wp:posOffset>
            </wp:positionH>
            <wp:positionV relativeFrom="margin">
              <wp:posOffset>-655320</wp:posOffset>
            </wp:positionV>
            <wp:extent cx="1267200" cy="392400"/>
            <wp:effectExtent l="0" t="0" r="0" b="8255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приглашать на заседания Комиссии руководителей учреждений или их уполномоченных представителей по принадлежности рассматриваемых вопросов;</w:t>
      </w:r>
    </w:p>
    <w:p w:rsidR="00394C9C" w:rsidRPr="00394C9C" w:rsidRDefault="00394C9C" w:rsidP="002B5C1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решения по рассматриваемым Комиссией вопросам.</w:t>
      </w:r>
    </w:p>
    <w:p w:rsidR="00394C9C" w:rsidRPr="00394C9C" w:rsidRDefault="00394C9C" w:rsidP="002B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4C9C" w:rsidRPr="00394C9C" w:rsidRDefault="00394C9C" w:rsidP="002B5C1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 работы Комиссии, порядок принятия решений</w:t>
      </w:r>
    </w:p>
    <w:p w:rsidR="00394C9C" w:rsidRPr="00394C9C" w:rsidRDefault="00394C9C" w:rsidP="002B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4C9C" w:rsidRPr="00394C9C" w:rsidRDefault="00394C9C" w:rsidP="002B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проводятся по мере необходимости, при наличии заявлений от граждан по вопросам, относящимся к компетенции Комиссии.  Члены Комиссии оповещаются не позднее двух дней до его проведения.</w:t>
      </w:r>
    </w:p>
    <w:p w:rsidR="00394C9C" w:rsidRPr="00394C9C" w:rsidRDefault="00394C9C" w:rsidP="002B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на заседание Комиссии выносят:</w:t>
      </w:r>
    </w:p>
    <w:p w:rsidR="00394C9C" w:rsidRPr="00394C9C" w:rsidRDefault="00394C9C" w:rsidP="002B5C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 «Всеволожский муниципальный район» Ленинградской области;</w:t>
      </w:r>
    </w:p>
    <w:p w:rsidR="00394C9C" w:rsidRPr="00394C9C" w:rsidRDefault="00394C9C" w:rsidP="002B5C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администрации;</w:t>
      </w:r>
    </w:p>
    <w:p w:rsidR="00394C9C" w:rsidRPr="00394C9C" w:rsidRDefault="00394C9C" w:rsidP="002B5C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строительства и жилищных программ.</w:t>
      </w:r>
    </w:p>
    <w:p w:rsidR="00394C9C" w:rsidRPr="00394C9C" w:rsidRDefault="00394C9C" w:rsidP="002B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поступившие на рассмотрение Комиссии, вносятся секретарём в повестку дня (не менее чем за три дня до планируемого заседания).</w:t>
      </w:r>
    </w:p>
    <w:p w:rsidR="00394C9C" w:rsidRPr="00394C9C" w:rsidRDefault="00394C9C" w:rsidP="002B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позднее, чем за два рабочих дня, членам Комиссии рассылается повестка заседания Комиссии, подготавливаемая секретарём. Повестка должна содержать полный перечень выносимых вопросов.</w:t>
      </w:r>
    </w:p>
    <w:p w:rsidR="00394C9C" w:rsidRPr="00394C9C" w:rsidRDefault="00394C9C" w:rsidP="002B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считаются правомочными, если на них присутствует не менее пяти членов Комиссии.</w:t>
      </w:r>
    </w:p>
    <w:p w:rsidR="00394C9C" w:rsidRPr="00394C9C" w:rsidRDefault="00394C9C" w:rsidP="002B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ведёт председатель Комиссии, а в его отсутствие -  заместитель председателя Комиссии.</w:t>
      </w:r>
    </w:p>
    <w:p w:rsidR="00394C9C" w:rsidRPr="00394C9C" w:rsidRDefault="00394C9C" w:rsidP="002B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простым большинством голосов, присутствовавших на заседании членов Комиссии.</w:t>
      </w:r>
    </w:p>
    <w:p w:rsidR="00394C9C" w:rsidRPr="00394C9C" w:rsidRDefault="00394C9C" w:rsidP="002B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равенстве голосов </w:t>
      </w:r>
      <w:r w:rsidR="00ED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заседании Комиссии обладает решающим голосом.</w:t>
      </w:r>
    </w:p>
    <w:p w:rsidR="00394C9C" w:rsidRPr="00394C9C" w:rsidRDefault="00394C9C" w:rsidP="002B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заносятся в протокол заседания. Протокол ведётся секретарём Комиссии.</w:t>
      </w:r>
    </w:p>
    <w:p w:rsidR="00394C9C" w:rsidRPr="00394C9C" w:rsidRDefault="00394C9C" w:rsidP="002B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 Комиссии заявителю сообщается в письменном виде путём выдачи выписки из протокола.</w:t>
      </w:r>
    </w:p>
    <w:p w:rsidR="00394C9C" w:rsidRPr="00394C9C" w:rsidRDefault="00394C9C" w:rsidP="002B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носит рекомендательный характер, который может быть положен в основу распоряжения (постановления) администрации МО «Всеволожский муниципальный район» Ленинградской области по вопросу, рассмотренному Комиссией, или письменного ответа от имени администрации муниципального образования в адрес заявителя, в случае отказа.</w:t>
      </w:r>
    </w:p>
    <w:p w:rsidR="00394C9C" w:rsidRPr="00394C9C" w:rsidRDefault="00394C9C" w:rsidP="002B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Комиссии хранятся в соответствии с законодательством </w:t>
      </w:r>
      <w:r w:rsidR="00ED01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архивном деле.</w:t>
      </w:r>
    </w:p>
    <w:p w:rsidR="00ED01F2" w:rsidRPr="00714A8B" w:rsidRDefault="00ED01F2" w:rsidP="0003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BB6" w:rsidRPr="00714A8B" w:rsidRDefault="00035BB6" w:rsidP="0003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BB6" w:rsidRPr="00035BB6" w:rsidRDefault="00035BB6" w:rsidP="00035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BB6">
        <w:rPr>
          <w:rFonts w:ascii="Times New Roman" w:hAnsi="Times New Roman" w:cs="Times New Roman"/>
          <w:b/>
          <w:sz w:val="28"/>
          <w:szCs w:val="28"/>
        </w:rPr>
        <w:t>_______________</w:t>
      </w:r>
    </w:p>
    <w:sectPr w:rsidR="00035BB6" w:rsidRPr="00035BB6" w:rsidSect="002B5C1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4FC" w:rsidRDefault="006834FC" w:rsidP="002B5C18">
      <w:pPr>
        <w:spacing w:after="0" w:line="240" w:lineRule="auto"/>
      </w:pPr>
      <w:r>
        <w:separator/>
      </w:r>
    </w:p>
  </w:endnote>
  <w:endnote w:type="continuationSeparator" w:id="0">
    <w:p w:rsidR="006834FC" w:rsidRDefault="006834FC" w:rsidP="002B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4FC" w:rsidRDefault="006834FC" w:rsidP="002B5C18">
      <w:pPr>
        <w:spacing w:after="0" w:line="240" w:lineRule="auto"/>
      </w:pPr>
      <w:r>
        <w:separator/>
      </w:r>
    </w:p>
  </w:footnote>
  <w:footnote w:type="continuationSeparator" w:id="0">
    <w:p w:rsidR="006834FC" w:rsidRDefault="006834FC" w:rsidP="002B5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020715"/>
      <w:docPartObj>
        <w:docPartGallery w:val="Page Numbers (Top of Page)"/>
        <w:docPartUnique/>
      </w:docPartObj>
    </w:sdtPr>
    <w:sdtEndPr/>
    <w:sdtContent>
      <w:p w:rsidR="002B5C18" w:rsidRDefault="002B5C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AEC">
          <w:rPr>
            <w:noProof/>
          </w:rPr>
          <w:t>6</w:t>
        </w:r>
        <w:r>
          <w:fldChar w:fldCharType="end"/>
        </w:r>
      </w:p>
    </w:sdtContent>
  </w:sdt>
  <w:p w:rsidR="002B5C18" w:rsidRDefault="002B5C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6528"/>
    <w:multiLevelType w:val="hybridMultilevel"/>
    <w:tmpl w:val="34B8ED08"/>
    <w:lvl w:ilvl="0" w:tplc="0419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">
    <w:nsid w:val="1DB67B6E"/>
    <w:multiLevelType w:val="hybridMultilevel"/>
    <w:tmpl w:val="0012150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3AB2109C"/>
    <w:multiLevelType w:val="hybridMultilevel"/>
    <w:tmpl w:val="A85EB982"/>
    <w:lvl w:ilvl="0" w:tplc="0419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3">
    <w:nsid w:val="4E9F711C"/>
    <w:multiLevelType w:val="hybridMultilevel"/>
    <w:tmpl w:val="009003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CD51609"/>
    <w:multiLevelType w:val="hybridMultilevel"/>
    <w:tmpl w:val="25D01878"/>
    <w:lvl w:ilvl="0" w:tplc="07D24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244038">
      <w:numFmt w:val="none"/>
      <w:lvlText w:val=""/>
      <w:lvlJc w:val="left"/>
      <w:pPr>
        <w:tabs>
          <w:tab w:val="num" w:pos="360"/>
        </w:tabs>
      </w:pPr>
    </w:lvl>
    <w:lvl w:ilvl="2" w:tplc="1F86C0FC">
      <w:numFmt w:val="none"/>
      <w:lvlText w:val=""/>
      <w:lvlJc w:val="left"/>
      <w:pPr>
        <w:tabs>
          <w:tab w:val="num" w:pos="360"/>
        </w:tabs>
      </w:pPr>
    </w:lvl>
    <w:lvl w:ilvl="3" w:tplc="0354EFAA">
      <w:numFmt w:val="none"/>
      <w:lvlText w:val=""/>
      <w:lvlJc w:val="left"/>
      <w:pPr>
        <w:tabs>
          <w:tab w:val="num" w:pos="360"/>
        </w:tabs>
      </w:pPr>
    </w:lvl>
    <w:lvl w:ilvl="4" w:tplc="CE08B6D4">
      <w:numFmt w:val="none"/>
      <w:lvlText w:val=""/>
      <w:lvlJc w:val="left"/>
      <w:pPr>
        <w:tabs>
          <w:tab w:val="num" w:pos="360"/>
        </w:tabs>
      </w:pPr>
    </w:lvl>
    <w:lvl w:ilvl="5" w:tplc="9A726C92">
      <w:numFmt w:val="none"/>
      <w:lvlText w:val=""/>
      <w:lvlJc w:val="left"/>
      <w:pPr>
        <w:tabs>
          <w:tab w:val="num" w:pos="360"/>
        </w:tabs>
      </w:pPr>
    </w:lvl>
    <w:lvl w:ilvl="6" w:tplc="7D8CF902">
      <w:numFmt w:val="none"/>
      <w:lvlText w:val=""/>
      <w:lvlJc w:val="left"/>
      <w:pPr>
        <w:tabs>
          <w:tab w:val="num" w:pos="360"/>
        </w:tabs>
      </w:pPr>
    </w:lvl>
    <w:lvl w:ilvl="7" w:tplc="762E5D6C">
      <w:numFmt w:val="none"/>
      <w:lvlText w:val=""/>
      <w:lvlJc w:val="left"/>
      <w:pPr>
        <w:tabs>
          <w:tab w:val="num" w:pos="360"/>
        </w:tabs>
      </w:pPr>
    </w:lvl>
    <w:lvl w:ilvl="8" w:tplc="5114EC4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5A4231F"/>
    <w:multiLevelType w:val="hybridMultilevel"/>
    <w:tmpl w:val="27FE8B64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9C"/>
    <w:rsid w:val="00035BB6"/>
    <w:rsid w:val="002732C3"/>
    <w:rsid w:val="002B5C18"/>
    <w:rsid w:val="003325AF"/>
    <w:rsid w:val="00394C9C"/>
    <w:rsid w:val="003F7D76"/>
    <w:rsid w:val="004C2AEC"/>
    <w:rsid w:val="00672021"/>
    <w:rsid w:val="006834FC"/>
    <w:rsid w:val="00693985"/>
    <w:rsid w:val="006E292B"/>
    <w:rsid w:val="00714A8B"/>
    <w:rsid w:val="00723A7B"/>
    <w:rsid w:val="007A35EA"/>
    <w:rsid w:val="007A4794"/>
    <w:rsid w:val="00B82F27"/>
    <w:rsid w:val="00CC1E52"/>
    <w:rsid w:val="00CD4ADE"/>
    <w:rsid w:val="00D13F0C"/>
    <w:rsid w:val="00ED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C18"/>
  </w:style>
  <w:style w:type="paragraph" w:styleId="a5">
    <w:name w:val="footer"/>
    <w:basedOn w:val="a"/>
    <w:link w:val="a6"/>
    <w:uiPriority w:val="99"/>
    <w:unhideWhenUsed/>
    <w:rsid w:val="002B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C18"/>
  </w:style>
  <w:style w:type="paragraph" w:styleId="a5">
    <w:name w:val="footer"/>
    <w:basedOn w:val="a"/>
    <w:link w:val="a6"/>
    <w:uiPriority w:val="99"/>
    <w:unhideWhenUsed/>
    <w:rsid w:val="002B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Панасенко</dc:creator>
  <cp:lastModifiedBy>Сергей</cp:lastModifiedBy>
  <cp:revision>2</cp:revision>
  <dcterms:created xsi:type="dcterms:W3CDTF">2016-03-03T11:36:00Z</dcterms:created>
  <dcterms:modified xsi:type="dcterms:W3CDTF">2016-03-03T11:36:00Z</dcterms:modified>
</cp:coreProperties>
</file>